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309" w:rsidRPr="005568FD" w:rsidRDefault="00F65309" w:rsidP="00F65309">
      <w:pPr>
        <w:pStyle w:val="Title"/>
        <w:jc w:val="left"/>
        <w:rPr>
          <w:rFonts w:asciiTheme="minorHAnsi" w:hAnsiTheme="minorHAnsi"/>
          <w:sz w:val="32"/>
          <w:u w:val="single"/>
        </w:rPr>
      </w:pPr>
      <w:r w:rsidRPr="005568FD">
        <w:rPr>
          <w:rFonts w:asciiTheme="minorHAnsi" w:hAnsiTheme="minorHAnsi"/>
          <w:b w:val="0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4D0D245" wp14:editId="5A1F55F7">
            <wp:simplePos x="0" y="0"/>
            <wp:positionH relativeFrom="column">
              <wp:posOffset>69850</wp:posOffset>
            </wp:positionH>
            <wp:positionV relativeFrom="paragraph">
              <wp:posOffset>-327660</wp:posOffset>
            </wp:positionV>
            <wp:extent cx="1343025" cy="1222375"/>
            <wp:effectExtent l="0" t="0" r="9525" b="0"/>
            <wp:wrapTight wrapText="bothSides">
              <wp:wrapPolygon edited="0">
                <wp:start x="0" y="0"/>
                <wp:lineTo x="0" y="21207"/>
                <wp:lineTo x="21447" y="21207"/>
                <wp:lineTo x="21447" y="0"/>
                <wp:lineTo x="0" y="0"/>
              </wp:wrapPolygon>
            </wp:wrapTight>
            <wp:docPr id="1" name="Picture 1" descr="C:\Users\cindik\AppData\Local\Microsoft\Windows\Temporary Internet Files\Content.Outlook\FPF5MRSV\logo-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ndik\AppData\Local\Microsoft\Windows\Temporary Internet Files\Content.Outlook\FPF5MRSV\logo-squa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5309" w:rsidRPr="005568FD" w:rsidRDefault="00F65309" w:rsidP="00F65309">
      <w:pPr>
        <w:pStyle w:val="Title"/>
        <w:jc w:val="right"/>
        <w:rPr>
          <w:sz w:val="32"/>
          <w:u w:val="single"/>
        </w:rPr>
      </w:pPr>
      <w:r w:rsidRPr="005568FD">
        <w:rPr>
          <w:sz w:val="32"/>
          <w:u w:val="single"/>
        </w:rPr>
        <w:t>JOB POSTING</w:t>
      </w:r>
    </w:p>
    <w:p w:rsidR="00F65309" w:rsidRPr="005568FD" w:rsidRDefault="007A5649" w:rsidP="00F65309">
      <w:pPr>
        <w:pStyle w:val="Title"/>
        <w:jc w:val="right"/>
        <w:rPr>
          <w:rFonts w:asciiTheme="minorHAnsi" w:hAnsiTheme="minorHAnsi"/>
          <w:sz w:val="32"/>
          <w:u w:val="single"/>
        </w:rPr>
      </w:pPr>
      <w:r>
        <w:rPr>
          <w:sz w:val="32"/>
          <w:u w:val="single"/>
        </w:rPr>
        <w:t>Maintenance Supervisor</w:t>
      </w:r>
    </w:p>
    <w:p w:rsidR="00F65309" w:rsidRPr="005568FD" w:rsidRDefault="00F65309" w:rsidP="00F65309">
      <w:pPr>
        <w:pStyle w:val="Title"/>
        <w:jc w:val="right"/>
        <w:rPr>
          <w:rFonts w:asciiTheme="minorHAnsi" w:hAnsiTheme="minorHAnsi"/>
          <w:sz w:val="32"/>
          <w:u w:val="single"/>
        </w:rPr>
      </w:pPr>
    </w:p>
    <w:p w:rsidR="00AB041C" w:rsidRDefault="00AB041C" w:rsidP="008B48D6">
      <w:pPr>
        <w:rPr>
          <w:rFonts w:asciiTheme="minorHAnsi" w:hAnsiTheme="minorHAnsi"/>
          <w:bCs/>
          <w:sz w:val="24"/>
        </w:rPr>
      </w:pPr>
    </w:p>
    <w:p w:rsidR="008B48D6" w:rsidRPr="008B48D6" w:rsidRDefault="008B48D6" w:rsidP="008B48D6">
      <w:pPr>
        <w:rPr>
          <w:rFonts w:asciiTheme="minorHAnsi" w:hAnsiTheme="minorHAnsi"/>
          <w:bCs/>
          <w:sz w:val="24"/>
        </w:rPr>
      </w:pPr>
      <w:r w:rsidRPr="008B48D6">
        <w:rPr>
          <w:rFonts w:asciiTheme="minorHAnsi" w:hAnsiTheme="minorHAnsi"/>
          <w:bCs/>
          <w:sz w:val="24"/>
        </w:rPr>
        <w:t>The New Castle-Henry County Public Library is seeking a full-time maintenance supervisor. This position is responsible for supervising maintenance staff, scheduling maintenance activities, library cleaning and maintenance duties, trash removal, external grounds maintenance, library vehicles’ maintenance.</w:t>
      </w:r>
    </w:p>
    <w:p w:rsidR="00AC21B4" w:rsidRPr="008B48D6" w:rsidRDefault="00AC21B4">
      <w:pPr>
        <w:rPr>
          <w:rFonts w:asciiTheme="minorHAnsi" w:hAnsiTheme="minorHAnsi"/>
          <w:b/>
          <w:bCs/>
          <w:sz w:val="24"/>
        </w:rPr>
      </w:pPr>
    </w:p>
    <w:p w:rsidR="008B48D6" w:rsidRPr="008B48D6" w:rsidRDefault="008B48D6" w:rsidP="008B48D6">
      <w:pPr>
        <w:rPr>
          <w:rFonts w:asciiTheme="minorHAnsi" w:hAnsiTheme="minorHAnsi"/>
          <w:bCs/>
          <w:sz w:val="24"/>
        </w:rPr>
      </w:pPr>
      <w:r w:rsidRPr="008B48D6">
        <w:rPr>
          <w:rFonts w:asciiTheme="minorHAnsi" w:hAnsiTheme="minorHAnsi"/>
          <w:b/>
          <w:bCs/>
          <w:sz w:val="24"/>
        </w:rPr>
        <w:t>Primary Responsibilities:</w:t>
      </w:r>
    </w:p>
    <w:p w:rsidR="008B48D6" w:rsidRPr="008B48D6" w:rsidRDefault="008B48D6" w:rsidP="008B48D6">
      <w:pPr>
        <w:numPr>
          <w:ilvl w:val="0"/>
          <w:numId w:val="3"/>
        </w:numPr>
        <w:rPr>
          <w:rStyle w:val="contentmacrotable"/>
          <w:rFonts w:asciiTheme="minorHAnsi" w:hAnsiTheme="minorHAnsi"/>
          <w:sz w:val="24"/>
          <w:szCs w:val="24"/>
        </w:rPr>
      </w:pPr>
      <w:r w:rsidRPr="008B48D6">
        <w:rPr>
          <w:rStyle w:val="contentmacrotable"/>
          <w:rFonts w:asciiTheme="minorHAnsi" w:hAnsiTheme="minorHAnsi"/>
          <w:sz w:val="24"/>
          <w:szCs w:val="24"/>
        </w:rPr>
        <w:t>Trains, plans and assigns duties to assistants including preparing work schedules.</w:t>
      </w:r>
    </w:p>
    <w:p w:rsidR="008B48D6" w:rsidRPr="008B48D6" w:rsidRDefault="008B48D6" w:rsidP="008B48D6">
      <w:pPr>
        <w:numPr>
          <w:ilvl w:val="0"/>
          <w:numId w:val="3"/>
        </w:numPr>
        <w:rPr>
          <w:rStyle w:val="contentmacrotable"/>
          <w:rFonts w:asciiTheme="minorHAnsi" w:hAnsiTheme="minorHAnsi"/>
          <w:sz w:val="24"/>
          <w:szCs w:val="24"/>
        </w:rPr>
      </w:pPr>
      <w:r w:rsidRPr="008B48D6">
        <w:rPr>
          <w:rStyle w:val="contentmacrotable"/>
          <w:rFonts w:asciiTheme="minorHAnsi" w:hAnsiTheme="minorHAnsi"/>
          <w:sz w:val="24"/>
          <w:szCs w:val="24"/>
        </w:rPr>
        <w:t>Orders and maintains an inventory of cleaning and maintenance supplies.</w:t>
      </w:r>
    </w:p>
    <w:p w:rsidR="008B48D6" w:rsidRPr="008B48D6" w:rsidRDefault="008B48D6" w:rsidP="008B48D6">
      <w:pPr>
        <w:numPr>
          <w:ilvl w:val="0"/>
          <w:numId w:val="3"/>
        </w:numPr>
        <w:rPr>
          <w:rStyle w:val="contentmacrotable"/>
          <w:rFonts w:asciiTheme="minorHAnsi" w:hAnsiTheme="minorHAnsi"/>
          <w:sz w:val="24"/>
          <w:szCs w:val="24"/>
        </w:rPr>
      </w:pPr>
      <w:r w:rsidRPr="008B48D6">
        <w:rPr>
          <w:rStyle w:val="contentmacrotable"/>
          <w:rFonts w:asciiTheme="minorHAnsi" w:hAnsiTheme="minorHAnsi"/>
          <w:sz w:val="24"/>
          <w:szCs w:val="24"/>
        </w:rPr>
        <w:t xml:space="preserve">Responsible for maintaining library mechanical </w:t>
      </w:r>
      <w:r>
        <w:rPr>
          <w:rStyle w:val="contentmacrotable"/>
          <w:rFonts w:asciiTheme="minorHAnsi" w:hAnsiTheme="minorHAnsi"/>
          <w:sz w:val="24"/>
          <w:szCs w:val="24"/>
        </w:rPr>
        <w:t xml:space="preserve">and HVAC </w:t>
      </w:r>
      <w:r w:rsidRPr="008B48D6">
        <w:rPr>
          <w:rStyle w:val="contentmacrotable"/>
          <w:rFonts w:asciiTheme="minorHAnsi" w:hAnsiTheme="minorHAnsi"/>
          <w:sz w:val="24"/>
          <w:szCs w:val="24"/>
        </w:rPr>
        <w:t>equipment.</w:t>
      </w:r>
    </w:p>
    <w:p w:rsidR="008B48D6" w:rsidRPr="008B48D6" w:rsidRDefault="008B48D6" w:rsidP="008B48D6">
      <w:pPr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8B48D6">
        <w:rPr>
          <w:rStyle w:val="contentmacrotable"/>
          <w:rFonts w:asciiTheme="minorHAnsi" w:hAnsiTheme="minorHAnsi"/>
          <w:sz w:val="24"/>
          <w:szCs w:val="24"/>
        </w:rPr>
        <w:t>Retrieves library materials from the outdoor drop boxes and delivers them to the appropriate department.</w:t>
      </w:r>
    </w:p>
    <w:p w:rsidR="008B48D6" w:rsidRPr="008B48D6" w:rsidRDefault="008B48D6" w:rsidP="008B48D6">
      <w:pPr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8B48D6">
        <w:rPr>
          <w:rStyle w:val="contentmacrotable"/>
          <w:rFonts w:asciiTheme="minorHAnsi" w:hAnsiTheme="minorHAnsi"/>
          <w:sz w:val="24"/>
          <w:szCs w:val="24"/>
        </w:rPr>
        <w:t>Coordinates the cleaning of rooms, hallways, restrooms, offices, and stairways.</w:t>
      </w:r>
      <w:r w:rsidRPr="008B48D6">
        <w:rPr>
          <w:rFonts w:asciiTheme="minorHAnsi" w:hAnsiTheme="minorHAnsi"/>
          <w:sz w:val="24"/>
          <w:szCs w:val="24"/>
        </w:rPr>
        <w:t xml:space="preserve"> </w:t>
      </w:r>
    </w:p>
    <w:p w:rsidR="008B48D6" w:rsidRPr="008B48D6" w:rsidRDefault="008B48D6" w:rsidP="008B48D6">
      <w:pPr>
        <w:numPr>
          <w:ilvl w:val="0"/>
          <w:numId w:val="3"/>
        </w:numPr>
        <w:rPr>
          <w:rStyle w:val="contentmacrotable"/>
          <w:rFonts w:asciiTheme="minorHAnsi" w:hAnsiTheme="minorHAnsi"/>
          <w:sz w:val="24"/>
          <w:szCs w:val="24"/>
        </w:rPr>
      </w:pPr>
      <w:r w:rsidRPr="008B48D6">
        <w:rPr>
          <w:rStyle w:val="contentmacrotable"/>
          <w:rFonts w:asciiTheme="minorHAnsi" w:hAnsiTheme="minorHAnsi"/>
          <w:sz w:val="24"/>
          <w:szCs w:val="24"/>
        </w:rPr>
        <w:t>Responsible for ensuring that the sidewalks and entrances are clear from snow and ice.</w:t>
      </w:r>
    </w:p>
    <w:p w:rsidR="008B48D6" w:rsidRPr="008B48D6" w:rsidRDefault="008B48D6" w:rsidP="008B48D6">
      <w:pPr>
        <w:numPr>
          <w:ilvl w:val="0"/>
          <w:numId w:val="3"/>
        </w:numPr>
        <w:rPr>
          <w:rStyle w:val="contentmacrotable"/>
          <w:rFonts w:asciiTheme="minorHAnsi" w:hAnsiTheme="minorHAnsi"/>
          <w:sz w:val="24"/>
          <w:szCs w:val="24"/>
        </w:rPr>
      </w:pPr>
      <w:r w:rsidRPr="008B48D6">
        <w:rPr>
          <w:rStyle w:val="contentmacrotable"/>
          <w:rFonts w:asciiTheme="minorHAnsi" w:hAnsiTheme="minorHAnsi"/>
          <w:sz w:val="24"/>
          <w:szCs w:val="24"/>
        </w:rPr>
        <w:t>Does general repairs such as painting, patching walls, security hardware, hanging shelves, etc.</w:t>
      </w:r>
    </w:p>
    <w:p w:rsidR="008B48D6" w:rsidRPr="008B48D6" w:rsidRDefault="008B48D6" w:rsidP="008B48D6">
      <w:pPr>
        <w:numPr>
          <w:ilvl w:val="0"/>
          <w:numId w:val="3"/>
        </w:numPr>
        <w:rPr>
          <w:rStyle w:val="contentmacrotable"/>
          <w:rFonts w:asciiTheme="minorHAnsi" w:hAnsiTheme="minorHAnsi"/>
          <w:sz w:val="24"/>
          <w:szCs w:val="24"/>
        </w:rPr>
      </w:pPr>
      <w:r w:rsidRPr="008B48D6">
        <w:rPr>
          <w:rStyle w:val="contentmacrotable"/>
          <w:rFonts w:asciiTheme="minorHAnsi" w:hAnsiTheme="minorHAnsi"/>
          <w:sz w:val="24"/>
          <w:szCs w:val="24"/>
        </w:rPr>
        <w:t>Responsible for performing or scheduling library vehicle maintenance.</w:t>
      </w:r>
    </w:p>
    <w:p w:rsidR="00220A70" w:rsidRPr="008B48D6" w:rsidRDefault="00220A70" w:rsidP="00220A70">
      <w:pPr>
        <w:numPr>
          <w:ilvl w:val="0"/>
          <w:numId w:val="3"/>
        </w:numPr>
        <w:rPr>
          <w:rStyle w:val="contentmacrotable"/>
          <w:rFonts w:asciiTheme="minorHAnsi" w:hAnsiTheme="minorHAnsi"/>
          <w:sz w:val="24"/>
          <w:szCs w:val="24"/>
        </w:rPr>
      </w:pPr>
      <w:r w:rsidRPr="008B48D6">
        <w:rPr>
          <w:rStyle w:val="contentmacrotable"/>
          <w:rFonts w:asciiTheme="minorHAnsi" w:hAnsiTheme="minorHAnsi"/>
          <w:sz w:val="24"/>
          <w:szCs w:val="24"/>
        </w:rPr>
        <w:t>Assists with setup and take down for meetings and events.</w:t>
      </w:r>
    </w:p>
    <w:p w:rsidR="00AC21B4" w:rsidRPr="005568FD" w:rsidRDefault="00AC21B4">
      <w:pPr>
        <w:rPr>
          <w:rFonts w:asciiTheme="minorHAnsi" w:hAnsiTheme="minorHAnsi"/>
          <w:b/>
          <w:bCs/>
          <w:sz w:val="24"/>
        </w:rPr>
      </w:pPr>
    </w:p>
    <w:p w:rsidR="001E1779" w:rsidRPr="005568FD" w:rsidRDefault="001E1779">
      <w:pPr>
        <w:rPr>
          <w:rFonts w:asciiTheme="minorHAnsi" w:hAnsiTheme="minorHAnsi"/>
          <w:bCs/>
          <w:sz w:val="24"/>
          <w:szCs w:val="24"/>
        </w:rPr>
      </w:pPr>
      <w:r w:rsidRPr="005568FD">
        <w:rPr>
          <w:rFonts w:asciiTheme="minorHAnsi" w:hAnsiTheme="minorHAnsi"/>
          <w:bCs/>
          <w:sz w:val="24"/>
        </w:rPr>
        <w:t>This</w:t>
      </w:r>
      <w:r w:rsidR="00AB041C">
        <w:rPr>
          <w:rFonts w:asciiTheme="minorHAnsi" w:hAnsiTheme="minorHAnsi"/>
          <w:bCs/>
          <w:sz w:val="24"/>
        </w:rPr>
        <w:t xml:space="preserve"> is a supervisory</w:t>
      </w:r>
      <w:r w:rsidRPr="005568FD">
        <w:rPr>
          <w:rFonts w:asciiTheme="minorHAnsi" w:hAnsiTheme="minorHAnsi"/>
          <w:bCs/>
          <w:sz w:val="24"/>
        </w:rPr>
        <w:t xml:space="preserve"> position </w:t>
      </w:r>
      <w:r w:rsidR="00AB041C">
        <w:rPr>
          <w:rFonts w:asciiTheme="minorHAnsi" w:hAnsiTheme="minorHAnsi"/>
          <w:bCs/>
          <w:sz w:val="24"/>
        </w:rPr>
        <w:t xml:space="preserve">that </w:t>
      </w:r>
      <w:r w:rsidRPr="005568FD">
        <w:rPr>
          <w:rFonts w:asciiTheme="minorHAnsi" w:hAnsiTheme="minorHAnsi"/>
          <w:bCs/>
          <w:sz w:val="24"/>
        </w:rPr>
        <w:t xml:space="preserve">requires an individual with a </w:t>
      </w:r>
      <w:r w:rsidRPr="005568FD">
        <w:rPr>
          <w:rFonts w:asciiTheme="minorHAnsi" w:hAnsiTheme="minorHAnsi"/>
          <w:b/>
          <w:bCs/>
          <w:sz w:val="24"/>
        </w:rPr>
        <w:t>customer service mindset</w:t>
      </w:r>
      <w:r w:rsidRPr="005568FD">
        <w:rPr>
          <w:rFonts w:asciiTheme="minorHAnsi" w:hAnsiTheme="minorHAnsi"/>
          <w:bCs/>
          <w:sz w:val="24"/>
        </w:rPr>
        <w:t xml:space="preserve"> and the ability to serve staff and patrons in a </w:t>
      </w:r>
      <w:r w:rsidRPr="005568FD">
        <w:rPr>
          <w:rFonts w:asciiTheme="minorHAnsi" w:hAnsiTheme="minorHAnsi"/>
          <w:b/>
          <w:bCs/>
          <w:sz w:val="24"/>
        </w:rPr>
        <w:t>professional, helpful, cooperative, and courteous</w:t>
      </w:r>
      <w:r w:rsidRPr="005568FD">
        <w:rPr>
          <w:rFonts w:asciiTheme="minorHAnsi" w:hAnsiTheme="minorHAnsi"/>
          <w:bCs/>
          <w:sz w:val="24"/>
        </w:rPr>
        <w:t xml:space="preserve"> manner. Candidates must have </w:t>
      </w:r>
      <w:r w:rsidRPr="005568FD">
        <w:rPr>
          <w:rFonts w:asciiTheme="minorHAnsi" w:hAnsiTheme="minorHAnsi"/>
          <w:b/>
          <w:bCs/>
          <w:sz w:val="24"/>
        </w:rPr>
        <w:t>excellent verbal and written communication skills</w:t>
      </w:r>
      <w:r w:rsidRPr="005568FD">
        <w:rPr>
          <w:rFonts w:asciiTheme="minorHAnsi" w:hAnsiTheme="minorHAnsi"/>
          <w:bCs/>
          <w:sz w:val="24"/>
        </w:rPr>
        <w:t xml:space="preserve"> and possess a good command of the English language in order to interact in a professional manner</w:t>
      </w:r>
      <w:r w:rsidRPr="005568FD">
        <w:rPr>
          <w:rFonts w:asciiTheme="minorHAnsi" w:hAnsiTheme="minorHAnsi"/>
          <w:bCs/>
          <w:sz w:val="24"/>
          <w:szCs w:val="24"/>
        </w:rPr>
        <w:t xml:space="preserve">. In addition, candidates must have </w:t>
      </w:r>
      <w:r w:rsidR="0033477E" w:rsidRPr="005568FD">
        <w:rPr>
          <w:rFonts w:asciiTheme="minorHAnsi" w:hAnsiTheme="minorHAnsi"/>
          <w:bCs/>
          <w:sz w:val="24"/>
          <w:szCs w:val="24"/>
        </w:rPr>
        <w:t>strong computer skills</w:t>
      </w:r>
      <w:r w:rsidRPr="005568FD">
        <w:rPr>
          <w:rFonts w:asciiTheme="minorHAnsi" w:hAnsiTheme="minorHAnsi"/>
          <w:bCs/>
          <w:sz w:val="24"/>
          <w:szCs w:val="24"/>
        </w:rPr>
        <w:t xml:space="preserve"> and must be able to successfully use basic office applications and the Internet, </w:t>
      </w:r>
      <w:r w:rsidR="0033477E" w:rsidRPr="005568FD">
        <w:rPr>
          <w:rFonts w:asciiTheme="minorHAnsi" w:hAnsiTheme="minorHAnsi"/>
          <w:bCs/>
          <w:sz w:val="24"/>
          <w:szCs w:val="24"/>
        </w:rPr>
        <w:t>and read and understand complex oral and written instructions. Candidate should have knowledge of occupational hazards and corresponding safety precautions, and must have a good driving record.</w:t>
      </w:r>
    </w:p>
    <w:p w:rsidR="0033477E" w:rsidRPr="005568FD" w:rsidRDefault="0033477E">
      <w:pPr>
        <w:rPr>
          <w:rFonts w:asciiTheme="minorHAnsi" w:hAnsiTheme="minorHAnsi"/>
          <w:bCs/>
          <w:sz w:val="24"/>
          <w:szCs w:val="24"/>
        </w:rPr>
      </w:pPr>
    </w:p>
    <w:p w:rsidR="00DB116C" w:rsidRPr="005568FD" w:rsidRDefault="001E1779" w:rsidP="00DB116C">
      <w:pPr>
        <w:rPr>
          <w:rFonts w:asciiTheme="minorHAnsi" w:hAnsiTheme="minorHAnsi"/>
          <w:bCs/>
          <w:sz w:val="24"/>
        </w:rPr>
      </w:pPr>
      <w:r w:rsidRPr="005568FD">
        <w:rPr>
          <w:rFonts w:asciiTheme="minorHAnsi" w:hAnsiTheme="minorHAnsi"/>
          <w:b/>
          <w:bCs/>
          <w:sz w:val="24"/>
        </w:rPr>
        <w:t>Minimum Requirements:</w:t>
      </w:r>
    </w:p>
    <w:p w:rsidR="001E1779" w:rsidRPr="005568FD" w:rsidRDefault="001E1779" w:rsidP="001E1779">
      <w:pPr>
        <w:pStyle w:val="ListParagraph"/>
        <w:numPr>
          <w:ilvl w:val="0"/>
          <w:numId w:val="6"/>
        </w:numPr>
        <w:rPr>
          <w:rFonts w:asciiTheme="minorHAnsi" w:hAnsiTheme="minorHAnsi"/>
          <w:bCs/>
          <w:sz w:val="24"/>
        </w:rPr>
      </w:pPr>
      <w:r w:rsidRPr="005568FD">
        <w:rPr>
          <w:rFonts w:asciiTheme="minorHAnsi" w:hAnsiTheme="minorHAnsi"/>
          <w:bCs/>
          <w:sz w:val="24"/>
        </w:rPr>
        <w:t>High school diploma or equivalent required</w:t>
      </w:r>
    </w:p>
    <w:p w:rsidR="00A76380" w:rsidRPr="005568FD" w:rsidRDefault="00A76380" w:rsidP="00A76380">
      <w:pPr>
        <w:pStyle w:val="ListParagraph"/>
        <w:numPr>
          <w:ilvl w:val="0"/>
          <w:numId w:val="6"/>
        </w:numPr>
        <w:rPr>
          <w:rFonts w:asciiTheme="minorHAnsi" w:hAnsiTheme="minorHAnsi"/>
          <w:bCs/>
          <w:sz w:val="24"/>
        </w:rPr>
      </w:pPr>
      <w:r w:rsidRPr="005568FD">
        <w:rPr>
          <w:rFonts w:asciiTheme="minorHAnsi" w:hAnsiTheme="minorHAnsi"/>
          <w:bCs/>
          <w:sz w:val="24"/>
        </w:rPr>
        <w:t>Two years</w:t>
      </w:r>
      <w:r w:rsidR="00AB041C">
        <w:rPr>
          <w:rFonts w:asciiTheme="minorHAnsi" w:hAnsiTheme="minorHAnsi"/>
          <w:bCs/>
          <w:sz w:val="24"/>
        </w:rPr>
        <w:t>’</w:t>
      </w:r>
      <w:r w:rsidRPr="005568FD">
        <w:rPr>
          <w:rFonts w:asciiTheme="minorHAnsi" w:hAnsiTheme="minorHAnsi"/>
          <w:bCs/>
          <w:sz w:val="24"/>
        </w:rPr>
        <w:t xml:space="preserve"> experience in general or other maintenance required; advanced training is a plus</w:t>
      </w:r>
    </w:p>
    <w:p w:rsidR="001E1779" w:rsidRPr="005568FD" w:rsidRDefault="008B48D6" w:rsidP="001E1779">
      <w:pPr>
        <w:pStyle w:val="ListParagraph"/>
        <w:numPr>
          <w:ilvl w:val="0"/>
          <w:numId w:val="6"/>
        </w:numPr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Good driving record and ability to obtain a chauffeur’s license</w:t>
      </w:r>
    </w:p>
    <w:p w:rsidR="001E1779" w:rsidRPr="005568FD" w:rsidRDefault="00A76380" w:rsidP="001E1779">
      <w:pPr>
        <w:pStyle w:val="ListParagraph"/>
        <w:numPr>
          <w:ilvl w:val="0"/>
          <w:numId w:val="6"/>
        </w:numPr>
        <w:rPr>
          <w:rFonts w:asciiTheme="minorHAnsi" w:hAnsiTheme="minorHAnsi"/>
          <w:bCs/>
          <w:sz w:val="24"/>
        </w:rPr>
      </w:pPr>
      <w:r w:rsidRPr="005568FD">
        <w:rPr>
          <w:rFonts w:asciiTheme="minorHAnsi" w:hAnsiTheme="minorHAnsi"/>
          <w:bCs/>
          <w:sz w:val="24"/>
        </w:rPr>
        <w:t>Must be able to climb ladders, lift from the floor, carry loads of 40 plus pounds up steps unassisted, bend, reach, squat, and sit on the floor.</w:t>
      </w:r>
      <w:r w:rsidR="008033DC">
        <w:rPr>
          <w:rFonts w:asciiTheme="minorHAnsi" w:hAnsiTheme="minorHAnsi"/>
          <w:bCs/>
          <w:sz w:val="24"/>
        </w:rPr>
        <w:t xml:space="preserve"> Must be able to work in varying weather conditions. Exposure to gas, solvents and other chemicals.</w:t>
      </w:r>
    </w:p>
    <w:p w:rsidR="001E1779" w:rsidRPr="005568FD" w:rsidRDefault="001E1779" w:rsidP="001E1779">
      <w:pPr>
        <w:rPr>
          <w:rFonts w:asciiTheme="minorHAnsi" w:hAnsiTheme="minorHAnsi"/>
          <w:bCs/>
          <w:sz w:val="24"/>
        </w:rPr>
      </w:pPr>
    </w:p>
    <w:p w:rsidR="00370B6A" w:rsidRPr="005568FD" w:rsidRDefault="00370B6A" w:rsidP="001E1779">
      <w:pPr>
        <w:rPr>
          <w:rFonts w:asciiTheme="minorHAnsi" w:hAnsiTheme="minorHAnsi"/>
          <w:bCs/>
          <w:sz w:val="24"/>
        </w:rPr>
      </w:pPr>
      <w:r w:rsidRPr="005568FD">
        <w:rPr>
          <w:rFonts w:asciiTheme="minorHAnsi" w:hAnsiTheme="minorHAnsi"/>
          <w:b/>
          <w:bCs/>
          <w:sz w:val="24"/>
        </w:rPr>
        <w:t>Starting</w:t>
      </w:r>
      <w:r w:rsidRPr="005568FD">
        <w:rPr>
          <w:rFonts w:asciiTheme="minorHAnsi" w:hAnsiTheme="minorHAnsi"/>
          <w:bCs/>
          <w:sz w:val="24"/>
        </w:rPr>
        <w:t xml:space="preserve"> </w:t>
      </w:r>
      <w:r w:rsidR="005568FD" w:rsidRPr="005568FD">
        <w:rPr>
          <w:rFonts w:asciiTheme="minorHAnsi" w:hAnsiTheme="minorHAnsi"/>
          <w:b/>
          <w:bCs/>
          <w:sz w:val="24"/>
        </w:rPr>
        <w:t>Range</w:t>
      </w:r>
      <w:r w:rsidRPr="005568FD">
        <w:rPr>
          <w:rFonts w:asciiTheme="minorHAnsi" w:hAnsiTheme="minorHAnsi"/>
          <w:bCs/>
          <w:sz w:val="24"/>
        </w:rPr>
        <w:t>: $</w:t>
      </w:r>
      <w:r w:rsidR="008B48D6">
        <w:rPr>
          <w:rFonts w:asciiTheme="minorHAnsi" w:hAnsiTheme="minorHAnsi"/>
          <w:bCs/>
          <w:sz w:val="24"/>
        </w:rPr>
        <w:t>15-$18</w:t>
      </w:r>
      <w:r w:rsidRPr="005568FD">
        <w:rPr>
          <w:rFonts w:asciiTheme="minorHAnsi" w:hAnsiTheme="minorHAnsi"/>
          <w:bCs/>
          <w:sz w:val="24"/>
        </w:rPr>
        <w:t xml:space="preserve"> per hour</w:t>
      </w:r>
    </w:p>
    <w:p w:rsidR="00370B6A" w:rsidRDefault="00370B6A" w:rsidP="001E1779">
      <w:pPr>
        <w:rPr>
          <w:rFonts w:asciiTheme="minorHAnsi" w:hAnsiTheme="minorHAnsi"/>
          <w:bCs/>
          <w:sz w:val="24"/>
        </w:rPr>
      </w:pPr>
      <w:r w:rsidRPr="005568FD">
        <w:rPr>
          <w:rFonts w:asciiTheme="minorHAnsi" w:hAnsiTheme="minorHAnsi"/>
          <w:b/>
          <w:bCs/>
          <w:sz w:val="24"/>
        </w:rPr>
        <w:t>Hours</w:t>
      </w:r>
      <w:r w:rsidRPr="005568FD">
        <w:rPr>
          <w:rFonts w:asciiTheme="minorHAnsi" w:hAnsiTheme="minorHAnsi"/>
          <w:bCs/>
          <w:sz w:val="24"/>
        </w:rPr>
        <w:t xml:space="preserve">: </w:t>
      </w:r>
      <w:r w:rsidR="008B48D6">
        <w:rPr>
          <w:rFonts w:asciiTheme="minorHAnsi" w:hAnsiTheme="minorHAnsi"/>
          <w:bCs/>
          <w:sz w:val="24"/>
        </w:rPr>
        <w:t xml:space="preserve"> Full-time, generally weekdays with occasional nights and weekends</w:t>
      </w:r>
    </w:p>
    <w:p w:rsidR="005568FD" w:rsidRPr="005568FD" w:rsidRDefault="005568FD" w:rsidP="001E1779">
      <w:pPr>
        <w:rPr>
          <w:rFonts w:asciiTheme="minorHAnsi" w:hAnsiTheme="minorHAnsi"/>
          <w:bCs/>
          <w:sz w:val="24"/>
        </w:rPr>
      </w:pPr>
    </w:p>
    <w:p w:rsidR="009651FC" w:rsidRPr="008B48D6" w:rsidRDefault="00F449DB" w:rsidP="00AD07AF">
      <w:pPr>
        <w:rPr>
          <w:rFonts w:asciiTheme="minorHAnsi" w:hAnsiTheme="minorHAnsi" w:cstheme="minorHAnsi"/>
          <w:sz w:val="24"/>
          <w:szCs w:val="24"/>
        </w:rPr>
      </w:pPr>
      <w:r w:rsidRPr="008B48D6">
        <w:rPr>
          <w:rFonts w:asciiTheme="minorHAnsi" w:hAnsiTheme="minorHAnsi" w:cstheme="minorHAnsi"/>
          <w:sz w:val="24"/>
          <w:szCs w:val="24"/>
        </w:rPr>
        <w:t xml:space="preserve">To apply, send application and/or resume and </w:t>
      </w:r>
      <w:r w:rsidR="001E1779" w:rsidRPr="008B48D6">
        <w:rPr>
          <w:rFonts w:asciiTheme="minorHAnsi" w:hAnsiTheme="minorHAnsi" w:cstheme="minorHAnsi"/>
          <w:sz w:val="24"/>
          <w:szCs w:val="24"/>
        </w:rPr>
        <w:t xml:space="preserve">professional references to:  </w:t>
      </w:r>
      <w:hyperlink r:id="rId9" w:history="1">
        <w:r w:rsidR="001E1779" w:rsidRPr="008B48D6">
          <w:rPr>
            <w:rStyle w:val="Hyperlink"/>
            <w:rFonts w:asciiTheme="minorHAnsi" w:hAnsiTheme="minorHAnsi" w:cstheme="minorHAnsi"/>
            <w:sz w:val="24"/>
            <w:szCs w:val="24"/>
          </w:rPr>
          <w:t>hr@nchcpl.lib.in.us</w:t>
        </w:r>
      </w:hyperlink>
      <w:bookmarkStart w:id="0" w:name="_GoBack"/>
      <w:bookmarkEnd w:id="0"/>
    </w:p>
    <w:sectPr w:rsidR="009651FC" w:rsidRPr="008B48D6" w:rsidSect="005568FD">
      <w:pgSz w:w="12240" w:h="15840"/>
      <w:pgMar w:top="1152" w:right="1800" w:bottom="115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BAE" w:rsidRDefault="002F2BAE">
      <w:r>
        <w:separator/>
      </w:r>
    </w:p>
  </w:endnote>
  <w:endnote w:type="continuationSeparator" w:id="0">
    <w:p w:rsidR="002F2BAE" w:rsidRDefault="002F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BAE" w:rsidRDefault="002F2BAE">
      <w:r>
        <w:separator/>
      </w:r>
    </w:p>
  </w:footnote>
  <w:footnote w:type="continuationSeparator" w:id="0">
    <w:p w:rsidR="002F2BAE" w:rsidRDefault="002F2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617CD"/>
    <w:multiLevelType w:val="hybridMultilevel"/>
    <w:tmpl w:val="0094AF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616EF1"/>
    <w:multiLevelType w:val="hybridMultilevel"/>
    <w:tmpl w:val="C5A4D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400F9"/>
    <w:multiLevelType w:val="hybridMultilevel"/>
    <w:tmpl w:val="0E6235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4D6F55"/>
    <w:multiLevelType w:val="multilevel"/>
    <w:tmpl w:val="C6541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9117BC"/>
    <w:multiLevelType w:val="hybridMultilevel"/>
    <w:tmpl w:val="4BC2D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9D37D2"/>
    <w:multiLevelType w:val="multilevel"/>
    <w:tmpl w:val="CF8A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DE"/>
    <w:rsid w:val="000552F2"/>
    <w:rsid w:val="000B415C"/>
    <w:rsid w:val="000D6E4E"/>
    <w:rsid w:val="00130FA6"/>
    <w:rsid w:val="0016343A"/>
    <w:rsid w:val="00176042"/>
    <w:rsid w:val="0018050E"/>
    <w:rsid w:val="001C1B8D"/>
    <w:rsid w:val="001D46AE"/>
    <w:rsid w:val="001E1779"/>
    <w:rsid w:val="001F6213"/>
    <w:rsid w:val="00220A70"/>
    <w:rsid w:val="00257CDE"/>
    <w:rsid w:val="00265DE2"/>
    <w:rsid w:val="002E55FA"/>
    <w:rsid w:val="002F2BAE"/>
    <w:rsid w:val="0033031C"/>
    <w:rsid w:val="0033477E"/>
    <w:rsid w:val="003410B0"/>
    <w:rsid w:val="00365995"/>
    <w:rsid w:val="00370B6A"/>
    <w:rsid w:val="003F4461"/>
    <w:rsid w:val="00475DAE"/>
    <w:rsid w:val="00502714"/>
    <w:rsid w:val="005568FD"/>
    <w:rsid w:val="0057592F"/>
    <w:rsid w:val="00597293"/>
    <w:rsid w:val="00623A32"/>
    <w:rsid w:val="00684557"/>
    <w:rsid w:val="006E30AF"/>
    <w:rsid w:val="007143C5"/>
    <w:rsid w:val="00726AA3"/>
    <w:rsid w:val="00747F06"/>
    <w:rsid w:val="00784D35"/>
    <w:rsid w:val="00794A2E"/>
    <w:rsid w:val="007A5649"/>
    <w:rsid w:val="007A7F19"/>
    <w:rsid w:val="007B09FD"/>
    <w:rsid w:val="007E3E24"/>
    <w:rsid w:val="008033DC"/>
    <w:rsid w:val="00805671"/>
    <w:rsid w:val="008B1A10"/>
    <w:rsid w:val="008B48D6"/>
    <w:rsid w:val="00907EDB"/>
    <w:rsid w:val="00920691"/>
    <w:rsid w:val="00922D9C"/>
    <w:rsid w:val="00936E02"/>
    <w:rsid w:val="009576F1"/>
    <w:rsid w:val="009651FC"/>
    <w:rsid w:val="00965411"/>
    <w:rsid w:val="00976EAF"/>
    <w:rsid w:val="009B36E2"/>
    <w:rsid w:val="009B72C6"/>
    <w:rsid w:val="009C37BB"/>
    <w:rsid w:val="009D5208"/>
    <w:rsid w:val="00A3364A"/>
    <w:rsid w:val="00A52A27"/>
    <w:rsid w:val="00A6734A"/>
    <w:rsid w:val="00A76380"/>
    <w:rsid w:val="00A92F80"/>
    <w:rsid w:val="00A94AFF"/>
    <w:rsid w:val="00AB041C"/>
    <w:rsid w:val="00AB7EBF"/>
    <w:rsid w:val="00AC21B4"/>
    <w:rsid w:val="00AD07AF"/>
    <w:rsid w:val="00B70F0C"/>
    <w:rsid w:val="00B9361B"/>
    <w:rsid w:val="00BD19A3"/>
    <w:rsid w:val="00BD62A8"/>
    <w:rsid w:val="00C431EE"/>
    <w:rsid w:val="00C473E6"/>
    <w:rsid w:val="00CF043E"/>
    <w:rsid w:val="00D13C0F"/>
    <w:rsid w:val="00D7183A"/>
    <w:rsid w:val="00DA5BD4"/>
    <w:rsid w:val="00DB116C"/>
    <w:rsid w:val="00E2003E"/>
    <w:rsid w:val="00E63033"/>
    <w:rsid w:val="00EE0427"/>
    <w:rsid w:val="00EF7F0D"/>
    <w:rsid w:val="00F00485"/>
    <w:rsid w:val="00F01059"/>
    <w:rsid w:val="00F147A7"/>
    <w:rsid w:val="00F419F6"/>
    <w:rsid w:val="00F449DB"/>
    <w:rsid w:val="00F65309"/>
    <w:rsid w:val="00FC2EEF"/>
    <w:rsid w:val="00FC4414"/>
    <w:rsid w:val="00FD5282"/>
    <w:rsid w:val="00FF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19F6"/>
  </w:style>
  <w:style w:type="paragraph" w:styleId="Heading1">
    <w:name w:val="heading 1"/>
    <w:basedOn w:val="Normal"/>
    <w:next w:val="Normal"/>
    <w:qFormat/>
    <w:rsid w:val="00F419F6"/>
    <w:pPr>
      <w:keepNext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419F6"/>
    <w:pPr>
      <w:jc w:val="center"/>
    </w:pPr>
    <w:rPr>
      <w:b/>
      <w:bCs/>
      <w:sz w:val="24"/>
    </w:rPr>
  </w:style>
  <w:style w:type="paragraph" w:styleId="Header">
    <w:name w:val="header"/>
    <w:basedOn w:val="Normal"/>
    <w:rsid w:val="008B1A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1A1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E0427"/>
    <w:rPr>
      <w:rFonts w:ascii="Tahoma" w:hAnsi="Tahoma" w:cs="Tahoma"/>
      <w:sz w:val="16"/>
      <w:szCs w:val="16"/>
    </w:rPr>
  </w:style>
  <w:style w:type="character" w:customStyle="1" w:styleId="contentmacrotable">
    <w:name w:val="content_macro_table"/>
    <w:basedOn w:val="DefaultParagraphFont"/>
    <w:rsid w:val="00E63033"/>
  </w:style>
  <w:style w:type="character" w:customStyle="1" w:styleId="TitleChar">
    <w:name w:val="Title Char"/>
    <w:basedOn w:val="DefaultParagraphFont"/>
    <w:link w:val="Title"/>
    <w:rsid w:val="00F65309"/>
    <w:rPr>
      <w:b/>
      <w:bCs/>
      <w:sz w:val="24"/>
    </w:rPr>
  </w:style>
  <w:style w:type="paragraph" w:styleId="ListParagraph">
    <w:name w:val="List Paragraph"/>
    <w:basedOn w:val="Normal"/>
    <w:uiPriority w:val="34"/>
    <w:qFormat/>
    <w:rsid w:val="001E17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17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19F6"/>
  </w:style>
  <w:style w:type="paragraph" w:styleId="Heading1">
    <w:name w:val="heading 1"/>
    <w:basedOn w:val="Normal"/>
    <w:next w:val="Normal"/>
    <w:qFormat/>
    <w:rsid w:val="00F419F6"/>
    <w:pPr>
      <w:keepNext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419F6"/>
    <w:pPr>
      <w:jc w:val="center"/>
    </w:pPr>
    <w:rPr>
      <w:b/>
      <w:bCs/>
      <w:sz w:val="24"/>
    </w:rPr>
  </w:style>
  <w:style w:type="paragraph" w:styleId="Header">
    <w:name w:val="header"/>
    <w:basedOn w:val="Normal"/>
    <w:rsid w:val="008B1A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1A1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E0427"/>
    <w:rPr>
      <w:rFonts w:ascii="Tahoma" w:hAnsi="Tahoma" w:cs="Tahoma"/>
      <w:sz w:val="16"/>
      <w:szCs w:val="16"/>
    </w:rPr>
  </w:style>
  <w:style w:type="character" w:customStyle="1" w:styleId="contentmacrotable">
    <w:name w:val="content_macro_table"/>
    <w:basedOn w:val="DefaultParagraphFont"/>
    <w:rsid w:val="00E63033"/>
  </w:style>
  <w:style w:type="character" w:customStyle="1" w:styleId="TitleChar">
    <w:name w:val="Title Char"/>
    <w:basedOn w:val="DefaultParagraphFont"/>
    <w:link w:val="Title"/>
    <w:rsid w:val="00F65309"/>
    <w:rPr>
      <w:b/>
      <w:bCs/>
      <w:sz w:val="24"/>
    </w:rPr>
  </w:style>
  <w:style w:type="paragraph" w:styleId="ListParagraph">
    <w:name w:val="List Paragraph"/>
    <w:basedOn w:val="Normal"/>
    <w:uiPriority w:val="34"/>
    <w:qFormat/>
    <w:rsid w:val="001E17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17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r@nchcpl.lib.i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345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SYSTEMS ADMINISTRATOR</vt:lpstr>
    </vt:vector>
  </TitlesOfParts>
  <Company>NCHC Public Library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SYSTEMS ADMINISTRATOR</dc:title>
  <dc:creator>Administrative Office</dc:creator>
  <cp:lastModifiedBy>Cindi Kiner</cp:lastModifiedBy>
  <cp:revision>4</cp:revision>
  <cp:lastPrinted>2016-09-23T20:46:00Z</cp:lastPrinted>
  <dcterms:created xsi:type="dcterms:W3CDTF">2016-11-18T19:38:00Z</dcterms:created>
  <dcterms:modified xsi:type="dcterms:W3CDTF">2016-11-18T20:07:00Z</dcterms:modified>
</cp:coreProperties>
</file>